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E5A" w:rsidRDefault="00F36CE8">
      <w:pPr>
        <w:pStyle w:val="Heading"/>
        <w:jc w:val="center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  <w:lang w:val="sr-Cyrl-RS"/>
        </w:rPr>
        <w:t>УГОВОР</w:t>
      </w:r>
    </w:p>
    <w:p w:rsidR="004D2E5A" w:rsidRDefault="00F36CE8">
      <w:pPr>
        <w:pStyle w:val="Heading"/>
        <w:spacing w:before="120" w:after="24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 поверљивости</w:t>
      </w:r>
    </w:p>
    <w:p w:rsidR="004D2E5A" w:rsidRDefault="004D2E5A">
      <w:pPr>
        <w:spacing w:before="120" w:after="1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4D2E5A" w:rsidRDefault="00F36CE8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permStart w:id="147291074" w:edGrp="everyone"/>
      <w:r>
        <w:rPr>
          <w:rFonts w:ascii="Arial" w:hAnsi="Arial" w:cs="Arial"/>
          <w:sz w:val="20"/>
          <w:szCs w:val="20"/>
          <w:lang w:val="sr-Cyrl-RS"/>
        </w:rPr>
        <w:t>______________</w:t>
      </w:r>
      <w:permEnd w:id="147291074"/>
      <w:r>
        <w:rPr>
          <w:rFonts w:ascii="Arial" w:hAnsi="Arial" w:cs="Arial"/>
          <w:sz w:val="20"/>
          <w:szCs w:val="20"/>
          <w:lang w:val="sr-Cyrl-RS"/>
        </w:rPr>
        <w:t xml:space="preserve">, дана </w:t>
      </w:r>
      <w:permStart w:id="442398421" w:edGrp="everyone"/>
      <w:r>
        <w:rPr>
          <w:rFonts w:ascii="Arial" w:hAnsi="Arial" w:cs="Arial"/>
          <w:sz w:val="20"/>
          <w:szCs w:val="20"/>
          <w:lang w:val="sr-Cyrl-RS"/>
        </w:rPr>
        <w:t>______________</w:t>
      </w:r>
      <w:permEnd w:id="442398421"/>
      <w:r>
        <w:rPr>
          <w:rFonts w:ascii="Arial" w:hAnsi="Arial" w:cs="Arial"/>
          <w:sz w:val="20"/>
          <w:szCs w:val="20"/>
          <w:lang w:val="sr-Latn-RS"/>
        </w:rPr>
        <w:t xml:space="preserve"> 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</w:p>
    <w:p w:rsidR="004D2E5A" w:rsidRDefault="00F36CE8">
      <w:pPr>
        <w:spacing w:before="120" w:after="120"/>
        <w:jc w:val="both"/>
        <w:rPr>
          <w:rFonts w:ascii="Arial" w:hAnsi="Arial" w:cs="Arial"/>
          <w:bCs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„НАФТАГАС - Технички сервиси“ д.о.о. Зрењанин, ул. Београдска, бр. 26, 23000 Зрењанин</w:t>
      </w:r>
      <w:r>
        <w:rPr>
          <w:rFonts w:ascii="Arial" w:hAnsi="Arial" w:cs="Arial"/>
          <w:sz w:val="20"/>
          <w:szCs w:val="20"/>
          <w:lang w:val="sr-Latn-RS"/>
        </w:rPr>
        <w:t>,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</w:t>
      </w:r>
      <w:r>
        <w:rPr>
          <w:rFonts w:ascii="Arial" w:hAnsi="Arial" w:cs="Arial"/>
          <w:sz w:val="20"/>
          <w:szCs w:val="20"/>
          <w:lang w:val="sr-Cyrl-RS"/>
        </w:rPr>
        <w:t>107435919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матични број: </w:t>
      </w:r>
      <w:r>
        <w:rPr>
          <w:rFonts w:ascii="Arial" w:hAnsi="Arial" w:cs="Arial"/>
          <w:sz w:val="20"/>
          <w:szCs w:val="20"/>
          <w:lang w:val="sr-Latn-RS"/>
        </w:rPr>
        <w:t>20801794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коje заступа </w:t>
      </w:r>
      <w:permStart w:id="979648290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bCs/>
          <w:sz w:val="20"/>
          <w:szCs w:val="20"/>
          <w:lang w:val="sr-Latn-RS"/>
        </w:rPr>
        <w:t>_</w:t>
      </w:r>
      <w:permEnd w:id="979648290"/>
    </w:p>
    <w:p w:rsidR="004D2E5A" w:rsidRDefault="00F36CE8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</w:t>
      </w:r>
    </w:p>
    <w:p w:rsidR="004D2E5A" w:rsidRDefault="004D2E5A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1917673247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permEnd w:id="1917673247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id="972633492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>.</w:t>
      </w:r>
      <w:permEnd w:id="972633492"/>
    </w:p>
    <w:p w:rsidR="004D2E5A" w:rsidRDefault="004D2E5A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у даљем тексту са заједничким називом: „Стране“, појединачно: „Страна“, при чему  свака страна може бити и Давалац и Прималац података који представљају Пословну тајн</w:t>
      </w:r>
      <w:r>
        <w:rPr>
          <w:rFonts w:ascii="Arial" w:hAnsi="Arial" w:cs="Arial"/>
          <w:sz w:val="20"/>
          <w:szCs w:val="20"/>
          <w:lang w:val="sr-Cyrl-RS"/>
        </w:rPr>
        <w:t>у и/или Поверљиве информације у смислу овог уговора о поверљивости  (у даљем тексту „Уговор“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или „Уговор о поверљивости“):</w:t>
      </w:r>
    </w:p>
    <w:p w:rsidR="004D2E5A" w:rsidRDefault="00F36CE8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:</w:t>
      </w:r>
    </w:p>
    <w:p w:rsidR="004D2E5A" w:rsidRDefault="004D2E5A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:rsidR="004D2E5A" w:rsidRDefault="00F36CE8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:rsidR="004D2E5A" w:rsidRDefault="004D2E5A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Стране су сагласне да 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(у даљем тексту: Пословне активности),  омогуће приступ и  размену пода</w:t>
      </w:r>
      <w:r>
        <w:rPr>
          <w:rFonts w:ascii="Arial" w:hAnsi="Arial" w:cs="Arial"/>
          <w:sz w:val="20"/>
          <w:szCs w:val="20"/>
          <w:lang w:val="sr-Cyrl-RS"/>
        </w:rPr>
        <w:t xml:space="preserve">така који представљају Пословну тајну и/или Поверљиве информације, те да штите њихову поверљивост на начин и под условима утврђеним Уговором и прописима Републике Србије.  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:rsidR="004D2E5A" w:rsidRDefault="00F36CE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2</w:t>
      </w:r>
    </w:p>
    <w:p w:rsidR="004D2E5A" w:rsidRDefault="004D2E5A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Пословна тајна -</w:t>
      </w:r>
      <w:r>
        <w:rPr>
          <w:rFonts w:ascii="Arial" w:hAnsi="Arial" w:cs="Arial"/>
          <w:sz w:val="20"/>
          <w:szCs w:val="20"/>
          <w:lang w:val="sr-Cyrl-RS"/>
        </w:rPr>
        <w:t xml:space="preserve"> јесте било која информација која има комерцијалну вредност зато што није опште позната, нити је доступна трећим лицима која би њеним коришћењем или саоп</w:t>
      </w:r>
      <w:r>
        <w:rPr>
          <w:rFonts w:ascii="Arial" w:hAnsi="Arial" w:cs="Arial"/>
          <w:sz w:val="20"/>
          <w:szCs w:val="20"/>
          <w:lang w:val="sr-Cyrl-RS"/>
        </w:rPr>
        <w:t>штавањем могла остварити економску корист, и која је од стране Даваоца заштићена одговарајућим мерама у складу са законом, пословном политиком, уговорним обавезама или одговарајућим стандардима, у циљу очувања њене поверљивости, а чије би саопштавање треће</w:t>
      </w:r>
      <w:r>
        <w:rPr>
          <w:rFonts w:ascii="Arial" w:hAnsi="Arial" w:cs="Arial"/>
          <w:sz w:val="20"/>
          <w:szCs w:val="20"/>
          <w:lang w:val="sr-Cyrl-RS"/>
        </w:rPr>
        <w:t xml:space="preserve">м лицу могло нанети штету Даваоцу пословне тајне. 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Пословном тајном, сматрају се и:</w:t>
      </w:r>
    </w:p>
    <w:p w:rsidR="004D2E5A" w:rsidRDefault="00F36CE8">
      <w:pPr>
        <w:pStyle w:val="ListParagraph"/>
        <w:numPr>
          <w:ilvl w:val="0"/>
          <w:numId w:val="1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се на основу посебног закона, другог прописа или акта издатог од стране  надлежног Органа сматрају Пословном тајном (у овом тексту, Орган означ</w:t>
      </w:r>
      <w:r>
        <w:rPr>
          <w:rFonts w:ascii="Arial" w:hAnsi="Arial" w:cs="Arial"/>
          <w:sz w:val="20"/>
          <w:szCs w:val="20"/>
          <w:lang w:val="sr-Cyrl-RS"/>
        </w:rPr>
        <w:t>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информације – 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информације, чије чување јесте у интересу Даваоца, тј. чије обелодањивање </w:t>
      </w:r>
      <w:r>
        <w:rPr>
          <w:rFonts w:ascii="Arial" w:hAnsi="Arial" w:cs="Arial"/>
          <w:sz w:val="20"/>
          <w:szCs w:val="20"/>
          <w:lang w:val="sr-Cyrl-RS"/>
        </w:rPr>
        <w:t xml:space="preserve">и/или саопштавање од </w:t>
      </w:r>
      <w:r>
        <w:rPr>
          <w:rFonts w:ascii="Arial" w:hAnsi="Arial" w:cs="Arial"/>
          <w:sz w:val="20"/>
          <w:szCs w:val="20"/>
          <w:lang w:val="sr-Cyrl-RS"/>
        </w:rPr>
        <w:lastRenderedPageBreak/>
        <w:t>стране лица у чијем су поседу било ком другом лицу, штети или може шкодити тј. нанети штету Даваоцу, било непосредно или посредно. У Поверљиве информације спадају и они подаци и документи које као такве изричито одреди Давалац.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информација </w:t>
      </w:r>
      <w:r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медији, глас-говор, сигнали, физичко поље и информационе базе података у којима су садржани или преко којих се преносe подаци који представљају Пословну тајну и/или Поверљиве информације.</w:t>
      </w:r>
    </w:p>
    <w:p w:rsidR="004D2E5A" w:rsidRDefault="00F36CE8">
      <w:pPr>
        <w:pStyle w:val="Normal10"/>
        <w:spacing w:before="100" w:after="8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>Ознаке поверљивости</w:t>
      </w:r>
      <w:r>
        <w:rPr>
          <w:rFonts w:eastAsia="Calibri" w:cs="Arial"/>
          <w:b/>
          <w:sz w:val="20"/>
          <w:lang w:val="sr-Latn-RS"/>
        </w:rPr>
        <w:t xml:space="preserve"> </w:t>
      </w:r>
      <w:r>
        <w:rPr>
          <w:rFonts w:eastAsia="Calibri" w:cs="Arial"/>
          <w:sz w:val="20"/>
          <w:lang w:val="sr-Cyrl-RS"/>
        </w:rPr>
        <w:t>– ре</w:t>
      </w:r>
      <w:r>
        <w:rPr>
          <w:rFonts w:eastAsia="Calibri" w:cs="Arial"/>
          <w:sz w:val="20"/>
          <w:lang w:val="sr-Cyrl-RS"/>
        </w:rPr>
        <w:t>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закона контролише коришћење податка који представљају П</w:t>
      </w:r>
      <w:r>
        <w:rPr>
          <w:rFonts w:ascii="Arial" w:hAnsi="Arial" w:cs="Arial"/>
          <w:sz w:val="20"/>
          <w:szCs w:val="20"/>
          <w:lang w:val="sr-Cyrl-RS"/>
        </w:rPr>
        <w:t>ословну тајну и/или Поверљиве информације, односно страна која Примаоцу открива, односно предаје податке који представљају Пословну тајну и/или Поверљиве информације.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који представљају Пословну тајну и/или По</w:t>
      </w:r>
      <w:r>
        <w:rPr>
          <w:rFonts w:ascii="Arial" w:hAnsi="Arial" w:cs="Arial"/>
          <w:sz w:val="20"/>
          <w:szCs w:val="20"/>
          <w:lang w:val="sr-Cyrl-RS"/>
        </w:rPr>
        <w:t>верљиве информације, односно Страна која од Даваоца прибавља податке који представљају Пословну тајну и/или Поверљиве информације, те прибављањем истих постаје корисник  податка који представљају Пословну тајну и/или Поверљиве информације.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 </w:t>
      </w:r>
      <w:r>
        <w:rPr>
          <w:rFonts w:ascii="Arial" w:hAnsi="Arial" w:cs="Arial"/>
          <w:sz w:val="20"/>
          <w:szCs w:val="20"/>
          <w:lang w:val="sr-Cyrl-RS"/>
        </w:rPr>
        <w:t>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>
        <w:rPr>
          <w:rFonts w:ascii="Arial" w:hAnsi="Arial" w:cs="Arial"/>
          <w:sz w:val="20"/>
          <w:szCs w:val="20"/>
          <w:lang w:val="sr-Latn-RS"/>
        </w:rPr>
        <w:t>.</w:t>
      </w:r>
    </w:p>
    <w:p w:rsidR="004D2E5A" w:rsidRDefault="00F36CE8">
      <w:pPr>
        <w:pStyle w:val="ListParagraph"/>
        <w:numPr>
          <w:ilvl w:val="0"/>
          <w:numId w:val="4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Контрола подразумева право или могућ</w:t>
      </w:r>
      <w:r>
        <w:rPr>
          <w:rFonts w:ascii="Arial" w:hAnsi="Arial" w:cs="Arial"/>
          <w:sz w:val="20"/>
          <w:szCs w:val="20"/>
          <w:lang w:val="sr-Cyrl-RS"/>
        </w:rPr>
        <w:t xml:space="preserve">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Овлашће</w:t>
      </w:r>
      <w:r>
        <w:rPr>
          <w:rFonts w:ascii="Arial" w:hAnsi="Arial" w:cs="Arial"/>
          <w:b/>
          <w:sz w:val="20"/>
          <w:szCs w:val="20"/>
          <w:lang w:val="sr-Cyrl-RS"/>
        </w:rPr>
        <w:t>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>- запослени, радно ангажована лица, службеници и директори Страна;</w:t>
      </w:r>
    </w:p>
    <w:p w:rsidR="004D2E5A" w:rsidRDefault="00F36CE8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-  запослени, радно ангажована лица, службеници и директори Повезаног лица</w:t>
      </w:r>
      <w:r>
        <w:rPr>
          <w:rFonts w:ascii="Arial" w:hAnsi="Arial" w:cs="Arial"/>
          <w:sz w:val="20"/>
          <w:szCs w:val="20"/>
          <w:lang w:val="sr-Latn-RS"/>
        </w:rPr>
        <w:t>;</w:t>
      </w:r>
    </w:p>
    <w:p w:rsidR="004D2E5A" w:rsidRDefault="00F36CE8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консултанти, адвокати, ревизори или агенти које је ангажовала једна од Страна и/или Повезано лице;</w:t>
      </w:r>
    </w:p>
    <w:p w:rsidR="004D2E5A" w:rsidRDefault="00F36CE8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овлашћена лица банака или других финансијских институција.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</w:t>
      </w:r>
      <w:r>
        <w:rPr>
          <w:rFonts w:ascii="Arial" w:hAnsi="Arial" w:cs="Arial"/>
          <w:sz w:val="20"/>
          <w:szCs w:val="20"/>
          <w:lang w:val="sr-Cyrl-RS"/>
        </w:rPr>
        <w:t>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</w:t>
      </w:r>
      <w:r>
        <w:rPr>
          <w:rFonts w:ascii="Arial" w:hAnsi="Arial" w:cs="Arial"/>
          <w:sz w:val="20"/>
          <w:szCs w:val="20"/>
          <w:lang w:val="sr-Cyrl-RS"/>
        </w:rPr>
        <w:t>г, менталног, економског, културног и друштвеног идентитета.</w:t>
      </w:r>
    </w:p>
    <w:p w:rsidR="004D2E5A" w:rsidRDefault="004D2E5A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:rsidR="004D2E5A" w:rsidRDefault="004D2E5A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преузима на себе обавезу да штити податке који представљају Пословну тајну и/или Поверљиве информације Даваоца у истој мери као и сопствене, уз предузимање разумних мера за очув</w:t>
      </w:r>
      <w:r>
        <w:rPr>
          <w:rFonts w:ascii="Arial" w:hAnsi="Arial" w:cs="Arial"/>
          <w:sz w:val="20"/>
          <w:szCs w:val="20"/>
          <w:lang w:val="sr-Cyrl-RS"/>
        </w:rPr>
        <w:t>ање њихове поверљивости.</w:t>
      </w:r>
    </w:p>
    <w:p w:rsidR="004D2E5A" w:rsidRDefault="004D2E5A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4</w:t>
      </w:r>
    </w:p>
    <w:p w:rsidR="004D2E5A" w:rsidRDefault="004D2E5A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се обаве</w:t>
      </w:r>
      <w:r>
        <w:rPr>
          <w:rFonts w:ascii="Arial" w:hAnsi="Arial" w:cs="Arial"/>
          <w:sz w:val="20"/>
          <w:szCs w:val="20"/>
          <w:lang w:val="sr-Cyrl-RS"/>
        </w:rPr>
        <w:t xml:space="preserve">зује да чува податке који представљају Пословну тајну и/или Поверљиве информације Даваоца које сазна или прими преко било ког Носача информација, да не врши продају, размену, објављивање, односно  достављање података који представљају Пословну тајну и/или </w:t>
      </w:r>
      <w:r>
        <w:rPr>
          <w:rFonts w:ascii="Arial" w:hAnsi="Arial" w:cs="Arial"/>
          <w:sz w:val="20"/>
          <w:szCs w:val="20"/>
          <w:lang w:val="sr-Cyrl-RS"/>
        </w:rPr>
        <w:lastRenderedPageBreak/>
        <w:t>Поверљиве информације Даваоца трећим лицима на било који  начин, без претходне писане сагласности Даваоца.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Обавеза прибављања претходне писане сагласности, ближе описана првим ставом овог члана не постоји у следећим случајевима: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а)</w:t>
      </w:r>
      <w:r>
        <w:rPr>
          <w:rFonts w:ascii="Arial" w:hAnsi="Arial" w:cs="Arial"/>
          <w:sz w:val="20"/>
          <w:szCs w:val="20"/>
          <w:lang w:val="sr-Cyrl-RS"/>
        </w:rPr>
        <w:tab/>
        <w:t>када се од Примаоца захт</w:t>
      </w:r>
      <w:r>
        <w:rPr>
          <w:rFonts w:ascii="Arial" w:hAnsi="Arial" w:cs="Arial"/>
          <w:sz w:val="20"/>
          <w:szCs w:val="20"/>
          <w:lang w:val="sr-Cyrl-RS"/>
        </w:rPr>
        <w:t>ева потпуно или делимично достављање података који представљају Пословну тајну и/или Поверљиве информације Даваоца надлежним органима власти или када је достављање података који представљају Пословну тајну и/или Поверљиве информације Даваоца надлежним орга</w:t>
      </w:r>
      <w:r>
        <w:rPr>
          <w:rFonts w:ascii="Arial" w:hAnsi="Arial" w:cs="Arial"/>
          <w:sz w:val="20"/>
          <w:szCs w:val="20"/>
          <w:lang w:val="sr-Cyrl-RS"/>
        </w:rPr>
        <w:t>нима власти неопходно ради испуњења законских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који представљају Пословну тајну и/или Поверљиве информац</w:t>
      </w:r>
      <w:r>
        <w:rPr>
          <w:rFonts w:ascii="Arial" w:hAnsi="Arial" w:cs="Arial"/>
          <w:sz w:val="20"/>
          <w:szCs w:val="20"/>
          <w:lang w:val="sr-Cyrl-RS"/>
        </w:rPr>
        <w:t>ије и/или појединачно захтевани подаци који представљају Пословну тајну и/или Поверљиве информације,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</w:t>
      </w:r>
      <w:r>
        <w:rPr>
          <w:rFonts w:ascii="Arial" w:hAnsi="Arial" w:cs="Arial"/>
          <w:sz w:val="20"/>
          <w:szCs w:val="20"/>
          <w:lang w:val="sr-Cyrl-RS"/>
        </w:rPr>
        <w:t xml:space="preserve"> се о обавези достављања не обавести Страна;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б)</w:t>
      </w:r>
      <w:r>
        <w:rPr>
          <w:rFonts w:ascii="Arial" w:hAnsi="Arial" w:cs="Arial"/>
          <w:sz w:val="20"/>
          <w:szCs w:val="20"/>
          <w:lang w:val="sr-Cyrl-RS"/>
        </w:rPr>
        <w:tab/>
        <w:t>кад Прималац  доставља податке који представљају Пословну тајну и/или Поверљиве информације Даваоца овлашћеним лицима, ближе дефинисаним чланом 2 овог Уговора, у оној мери у којој је то неопходно ради обављањ</w:t>
      </w:r>
      <w:r>
        <w:rPr>
          <w:rFonts w:ascii="Arial" w:hAnsi="Arial" w:cs="Arial"/>
          <w:sz w:val="20"/>
          <w:szCs w:val="20"/>
          <w:lang w:val="sr-Cyrl-RS"/>
        </w:rPr>
        <w:t>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строги од овог Уговора или да та лица имају професионалну обавезу, односно одговарај</w:t>
      </w:r>
      <w:r>
        <w:rPr>
          <w:rFonts w:ascii="Arial" w:hAnsi="Arial" w:cs="Arial"/>
          <w:sz w:val="20"/>
          <w:szCs w:val="20"/>
          <w:lang w:val="sr-Cyrl-RS"/>
        </w:rPr>
        <w:t xml:space="preserve">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в)</w:t>
      </w:r>
      <w:r>
        <w:rPr>
          <w:rFonts w:ascii="Arial" w:hAnsi="Arial" w:cs="Arial"/>
          <w:sz w:val="20"/>
          <w:szCs w:val="20"/>
          <w:lang w:val="sr-Cyrl-RS"/>
        </w:rPr>
        <w:tab/>
        <w:t>кад Прималац доставља податке који представљају Пословну тајну и/или Поверљиве информације Д</w:t>
      </w:r>
      <w:r>
        <w:rPr>
          <w:rFonts w:ascii="Arial" w:hAnsi="Arial" w:cs="Arial"/>
          <w:sz w:val="20"/>
          <w:szCs w:val="20"/>
          <w:lang w:val="sr-Cyrl-RS"/>
        </w:rPr>
        <w:t xml:space="preserve">аваоца правним 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</w:t>
      </w:r>
      <w:r>
        <w:rPr>
          <w:rFonts w:ascii="Arial" w:hAnsi="Arial" w:cs="Arial"/>
          <w:sz w:val="20"/>
          <w:szCs w:val="20"/>
          <w:lang w:val="sr-Cyrl-RS"/>
        </w:rPr>
        <w:t>о поверљивости.</w:t>
      </w:r>
    </w:p>
    <w:p w:rsidR="004D2E5A" w:rsidRDefault="004D2E5A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који представљају Пословну тајну и/или Поверљиве информације:  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а)</w:t>
      </w:r>
      <w:r>
        <w:rPr>
          <w:rFonts w:ascii="Arial" w:hAnsi="Arial" w:cs="Arial"/>
          <w:sz w:val="20"/>
          <w:szCs w:val="20"/>
          <w:lang w:val="sr-Cyrl-RS"/>
        </w:rPr>
        <w:tab/>
        <w:t>који су у тренутку њиховог откривања од стране Даваоца већ познати Примаоцу; или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б)</w:t>
      </w:r>
      <w:r>
        <w:rPr>
          <w:rFonts w:ascii="Arial" w:hAnsi="Arial" w:cs="Arial"/>
          <w:sz w:val="20"/>
          <w:szCs w:val="20"/>
          <w:lang w:val="sr-Cyrl-RS"/>
        </w:rPr>
        <w:tab/>
        <w:t>који су у тренутку њиховог откривања Пр</w:t>
      </w:r>
      <w:r>
        <w:rPr>
          <w:rFonts w:ascii="Arial" w:hAnsi="Arial" w:cs="Arial"/>
          <w:sz w:val="20"/>
          <w:szCs w:val="20"/>
          <w:lang w:val="sr-Cyrl-RS"/>
        </w:rPr>
        <w:t>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в)</w:t>
      </w:r>
      <w:r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познати пре потписивања овог Уговора, из изв</w:t>
      </w:r>
      <w:r>
        <w:rPr>
          <w:rFonts w:ascii="Arial" w:hAnsi="Arial" w:cs="Arial"/>
          <w:sz w:val="20"/>
          <w:szCs w:val="20"/>
          <w:lang w:val="sr-Cyrl-RS"/>
        </w:rPr>
        <w:t>ора који не припада Даваоцу; или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г)</w:t>
      </w:r>
      <w:r>
        <w:rPr>
          <w:rFonts w:ascii="Arial" w:hAnsi="Arial" w:cs="Arial"/>
          <w:sz w:val="20"/>
          <w:szCs w:val="20"/>
          <w:lang w:val="sr-Cyrl-RS"/>
        </w:rPr>
        <w:tab/>
        <w:t>које Прималац прибави на законит начин од трећих лица, која их нису добила уз обавезу чувања поверљивости, или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д)</w:t>
      </w:r>
      <w:r>
        <w:rPr>
          <w:rFonts w:ascii="Arial" w:hAnsi="Arial" w:cs="Arial"/>
          <w:sz w:val="20"/>
          <w:szCs w:val="20"/>
          <w:lang w:val="sr-Cyrl-RS"/>
        </w:rPr>
        <w:tab/>
        <w:t>које Прималац независно развије без позивања на податке који представљају Пословну тајну и/или Поверљиве и</w:t>
      </w:r>
      <w:r>
        <w:rPr>
          <w:rFonts w:ascii="Arial" w:hAnsi="Arial" w:cs="Arial"/>
          <w:sz w:val="20"/>
          <w:szCs w:val="20"/>
          <w:lang w:val="sr-Cyrl-RS"/>
        </w:rPr>
        <w:t>нформације обелодањене у складу са овим Уговором, или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</w:p>
    <w:p w:rsidR="004D2E5A" w:rsidRDefault="00F36CE8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</w:p>
    <w:p w:rsidR="004D2E5A" w:rsidRDefault="00F36CE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5</w:t>
      </w:r>
    </w:p>
    <w:p w:rsidR="004D2E5A" w:rsidRDefault="004D2E5A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се обавезују да ће податке који представљају Пословну тајну и/или Поверљ</w:t>
      </w:r>
      <w:r>
        <w:rPr>
          <w:rFonts w:ascii="Arial" w:hAnsi="Arial" w:cs="Arial"/>
          <w:sz w:val="20"/>
          <w:szCs w:val="20"/>
          <w:lang w:val="sr-Cyrl-RS"/>
        </w:rPr>
        <w:t>иве информације,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</w:p>
    <w:p w:rsidR="004D2E5A" w:rsidRDefault="00F36CE8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Обавеза ближе описана ставом 1 овог члана односи се на све поступке откривања података који представљају Пословну тајну и/или Поверљиве информације, укључујући и размену података који представљају Пословну тајну и/или Поверљиве информације између Страна и</w:t>
      </w:r>
      <w:r>
        <w:rPr>
          <w:rFonts w:ascii="Arial" w:hAnsi="Arial" w:cs="Arial"/>
          <w:sz w:val="20"/>
          <w:szCs w:val="20"/>
          <w:lang w:val="sr-Cyrl-RS"/>
        </w:rPr>
        <w:t xml:space="preserve"> Повезаних лица, овлашћених лица, као и свих других лица која у складу са овим Уговором користе податке који представљају Пословну тајну и/или Поверљиве информације.</w:t>
      </w:r>
    </w:p>
    <w:p w:rsidR="004D2E5A" w:rsidRDefault="004D2E5A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:rsidR="004D2E5A" w:rsidRDefault="004D2E5A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:rsidR="004D2E5A" w:rsidRDefault="00F36CE8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име и презиме лица задужених за размену по</w:t>
      </w:r>
      <w:r>
        <w:rPr>
          <w:rFonts w:ascii="Arial" w:hAnsi="Arial" w:cs="Arial"/>
          <w:sz w:val="20"/>
          <w:szCs w:val="20"/>
          <w:lang w:val="sr-Cyrl-RS"/>
        </w:rPr>
        <w:t>датака који представљају Пословну тајну и/или Поверљиве информације (у даљем тексту: Задужено лице),</w:t>
      </w:r>
    </w:p>
    <w:p w:rsidR="004D2E5A" w:rsidRDefault="00F36CE8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поштанску адресу за размену докумената у папирном облику, кад се подаци размењују у папирном облику</w:t>
      </w:r>
      <w:r>
        <w:rPr>
          <w:rFonts w:ascii="Arial" w:hAnsi="Arial" w:cs="Arial"/>
          <w:sz w:val="20"/>
          <w:szCs w:val="20"/>
          <w:lang w:val="sr-Latn-RS"/>
        </w:rPr>
        <w:t>,</w:t>
      </w:r>
    </w:p>
    <w:p w:rsidR="004D2E5A" w:rsidRDefault="00F36CE8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адресу електронске поште за размену електронских докумената, у ситуацији кад се подаци достављају посредством ИНТЕРНЕТ-а</w:t>
      </w:r>
      <w:r>
        <w:rPr>
          <w:rFonts w:ascii="Arial" w:hAnsi="Arial" w:cs="Arial"/>
          <w:sz w:val="20"/>
          <w:szCs w:val="20"/>
          <w:lang w:val="sr-Latn-RS"/>
        </w:rPr>
        <w:t>,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као и да о томе обавести другу Страну, писаним документом који је потписан од стране одговорног лица Стране која шаље документ са пода</w:t>
      </w:r>
      <w:r>
        <w:rPr>
          <w:rFonts w:ascii="Arial" w:hAnsi="Arial" w:cs="Arial"/>
          <w:sz w:val="20"/>
          <w:szCs w:val="20"/>
          <w:lang w:val="sr-Cyrl-RS"/>
        </w:rPr>
        <w:t>цима који представљају Пословну тајну и/или Поверљиве информације.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Размена података који представљају Пословну тајну и/или Поверљиве информације не може почети пре испуњења обавеза из претходног става.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Носаче информација који носе ознаку поверљивости, Стра</w:t>
      </w:r>
      <w:r>
        <w:rPr>
          <w:rFonts w:ascii="Arial" w:hAnsi="Arial" w:cs="Arial"/>
          <w:sz w:val="20"/>
          <w:szCs w:val="20"/>
          <w:lang w:val="sr-Cyrl-RS"/>
        </w:rPr>
        <w:t xml:space="preserve">не предају једна другој, уз пропратно писмо или према записнику о примопредаји који потписују Задужена лица Страна. 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 које се на Носачима информација налазе у електронском облику достављају</w:t>
      </w:r>
      <w:r>
        <w:rPr>
          <w:rFonts w:ascii="Arial" w:hAnsi="Arial" w:cs="Arial"/>
          <w:sz w:val="20"/>
          <w:szCs w:val="20"/>
          <w:lang w:val="sr-Cyrl-RS"/>
        </w:rPr>
        <w:t xml:space="preserve"> се у криптованом формату, уз испуњење предуслова из претходног става овог члана.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</w:t>
      </w:r>
      <w:r>
        <w:rPr>
          <w:rFonts w:ascii="Arial" w:hAnsi="Arial" w:cs="Arial"/>
          <w:sz w:val="20"/>
          <w:szCs w:val="20"/>
          <w:lang w:val="sr-Cyrl-RS"/>
        </w:rPr>
        <w:t xml:space="preserve"> или путем електронске поште на контакте који су утврђени у складу са ставом 1 овог члана.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:rsidR="004D2E5A" w:rsidRDefault="004D2E5A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Уколико је примопредаја података који представљају Пословну тајну и/или Поверљиве информације обављена коришћењем електронске поште, Прималац је обавезан да</w:t>
      </w:r>
      <w:r>
        <w:rPr>
          <w:rFonts w:ascii="Arial" w:hAnsi="Arial" w:cs="Arial"/>
          <w:sz w:val="20"/>
          <w:szCs w:val="20"/>
          <w:lang w:val="sr-Cyrl-RS"/>
        </w:rPr>
        <w:t xml:space="preserve"> одмах након пријема поруке са приложеним подацима који представљају Пословну тајну и/или Поверљиве информације, пошаље поруку Даваоцу са потврдом да је порука примљена. </w:t>
      </w:r>
    </w:p>
    <w:p w:rsidR="004D2E5A" w:rsidRDefault="00F36CE8">
      <w:pPr>
        <w:pStyle w:val="normal1"/>
        <w:spacing w:beforeAutospacing="0" w:after="80" w:afterAutospacing="0" w:line="288" w:lineRule="auto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Уколико Задужено лице Даваоца не прими потврду о пријему поруке са приложеним подацим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а који представљају Пословну тајну и/или Поверљиве информације у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подат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ака који представљају Пословну тајну и/или Поверљиве информације се може наставити кад и уколико Стране заједнички утврде да поверљивост података није нарушена, као и да нису нарушене одредбе овог Уговора.</w:t>
      </w:r>
    </w:p>
    <w:p w:rsidR="004D2E5A" w:rsidRDefault="004D2E5A">
      <w:pPr>
        <w:pStyle w:val="normal1"/>
        <w:spacing w:beforeAutospacing="0" w:after="8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:rsidR="004D2E5A" w:rsidRDefault="004D2E5A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случајевима када се размена података који представљају Пословну тајну и/или Поверљиве информације између Страна врши путем:</w:t>
      </w:r>
    </w:p>
    <w:p w:rsidR="004D2E5A" w:rsidRDefault="00F36CE8">
      <w:pPr>
        <w:pStyle w:val="ListParagraph"/>
        <w:numPr>
          <w:ilvl w:val="0"/>
          <w:numId w:val="3"/>
        </w:numPr>
        <w:tabs>
          <w:tab w:val="left" w:pos="360"/>
        </w:tabs>
        <w:spacing w:before="10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електронске поште или било којим другим електронским средствима, Давалац је обавезан да Примаоца информише о поверљивом садржају р</w:t>
      </w:r>
      <w:r>
        <w:rPr>
          <w:rFonts w:ascii="Arial" w:hAnsi="Arial" w:cs="Arial"/>
          <w:sz w:val="20"/>
          <w:szCs w:val="20"/>
          <w:lang w:val="sr-Cyrl-RS"/>
        </w:rPr>
        <w:t>азмене</w:t>
      </w:r>
      <w:r>
        <w:rPr>
          <w:rFonts w:ascii="Arial" w:hAnsi="Arial" w:cs="Arial"/>
          <w:sz w:val="20"/>
          <w:szCs w:val="20"/>
          <w:lang w:val="sr-Latn-RS"/>
        </w:rPr>
        <w:t>,</w:t>
      </w:r>
    </w:p>
    <w:p w:rsidR="004D2E5A" w:rsidRDefault="00F36CE8">
      <w:pPr>
        <w:pStyle w:val="ListParagraph"/>
        <w:numPr>
          <w:ilvl w:val="0"/>
          <w:numId w:val="3"/>
        </w:numPr>
        <w:tabs>
          <w:tab w:val="left" w:pos="360"/>
        </w:tabs>
        <w:spacing w:before="10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Носача информација (као што су папирни документи, дискови, УСБ медијуми, ЦД или ДВД медијуми), Давалац је обавезан да Носаче информација означи Ознакама поверљивости и на тај начин скрене пажњу на поверљиву природу података садржаних у или на Носач</w:t>
      </w:r>
      <w:r>
        <w:rPr>
          <w:rFonts w:ascii="Arial" w:hAnsi="Arial" w:cs="Arial"/>
          <w:sz w:val="20"/>
          <w:szCs w:val="20"/>
          <w:lang w:val="sr-Cyrl-RS"/>
        </w:rPr>
        <w:t>у информација. Ознаке поверљивости стављају се директно на Носач информација и/или на штампани документ који је приложен Примаоцу заједно са Носачем информација.</w:t>
      </w:r>
    </w:p>
    <w:p w:rsidR="004D2E5A" w:rsidRDefault="004D2E5A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НАФТАГАС -  Технички сервиси д.о.о. Зрењанин Давалац који доставља податке к</w:t>
      </w:r>
      <w:r>
        <w:rPr>
          <w:rFonts w:ascii="Arial" w:hAnsi="Arial" w:cs="Arial"/>
          <w:sz w:val="20"/>
          <w:szCs w:val="20"/>
          <w:lang w:val="sr-Cyrl-RS"/>
        </w:rPr>
        <w:t>оји представљају Пословну тајну и/или Поверљиве информације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</w:t>
      </w:r>
      <w:r>
        <w:rPr>
          <w:rFonts w:ascii="Arial" w:hAnsi="Arial" w:cs="Arial"/>
          <w:sz w:val="20"/>
          <w:szCs w:val="20"/>
          <w:lang w:val="sr-Cyrl-RS"/>
        </w:rPr>
        <w:t>ледеће две напомене:</w:t>
      </w:r>
    </w:p>
    <w:p w:rsidR="004D2E5A" w:rsidRDefault="004D2E5A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20" w:after="48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</w:p>
    <w:p w:rsidR="004D2E5A" w:rsidRDefault="004D2E5A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НАФТАГАС -  Технички сервиси д.о.о. Зрењанин Давалац података који представљају Пословну тајну и/или Поверљиве информације путем Носача информација, примењује следеће Ознаке поверљивости: </w:t>
      </w:r>
    </w:p>
    <w:p w:rsidR="004D2E5A" w:rsidRDefault="004D2E5A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Пословна тајна</w:t>
      </w:r>
    </w:p>
    <w:p w:rsidR="004D2E5A" w:rsidRDefault="00F36CE8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НАФТАГАС - Технички сервиси д.о.о. Зрењанин </w:t>
      </w:r>
    </w:p>
    <w:p w:rsidR="004D2E5A" w:rsidRDefault="00F36CE8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Београдска 26, 23000 Зрењанин</w:t>
      </w:r>
    </w:p>
    <w:p w:rsidR="004D2E5A" w:rsidRDefault="004D2E5A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4D2E5A" w:rsidRDefault="004D2E5A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Комитент Давалац који доставља податке који представљају Пословну тајну и/или Поверљиве информације путем електронске поште или било којим другим</w:t>
      </w:r>
      <w:r>
        <w:rPr>
          <w:rFonts w:ascii="Arial" w:hAnsi="Arial" w:cs="Arial"/>
          <w:sz w:val="20"/>
          <w:szCs w:val="20"/>
          <w:lang w:val="sr-Cyrl-RS"/>
        </w:rPr>
        <w:t xml:space="preserve">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:rsidR="004D2E5A" w:rsidRDefault="004D2E5A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1307989289" w:edGrp="everyone"/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  <w:permEnd w:id="1307989289"/>
    </w:p>
    <w:p w:rsidR="004D2E5A" w:rsidRDefault="004D2E5A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</w:t>
      </w:r>
      <w:r>
        <w:rPr>
          <w:rFonts w:ascii="Arial" w:hAnsi="Arial" w:cs="Arial"/>
          <w:sz w:val="20"/>
          <w:szCs w:val="20"/>
          <w:lang w:val="sr-Cyrl-RS"/>
        </w:rPr>
        <w:t xml:space="preserve">ад је Комитент Давалац података који представљају Пословну тајну и/или Поверљиве информације путем Носача информација, примењују следеће Ознаке поверљивости: 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1730358217" w:edGrp="everyone"/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  <w:permEnd w:id="1730358217"/>
    </w:p>
    <w:p w:rsidR="004D2E5A" w:rsidRDefault="004D2E5A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Откривање података који представљају Пословну тајну и/или Поверљиве информације усменим путем, врш</w:t>
      </w:r>
      <w:r>
        <w:rPr>
          <w:rFonts w:ascii="Arial" w:hAnsi="Arial" w:cs="Arial"/>
          <w:sz w:val="20"/>
          <w:szCs w:val="20"/>
          <w:lang w:val="sr-Cyrl-RS"/>
        </w:rPr>
        <w:t>и се уз лично присуство одговорних лица Страна. Страна која открива податке који представљају Пословну тајну и/или Поверљиве информације дужна је да на јасан и недвосмислен начин укаже на поверљиво својство података, приликом њиховог усменог откривања, као</w:t>
      </w:r>
      <w:r>
        <w:rPr>
          <w:rFonts w:ascii="Arial" w:hAnsi="Arial" w:cs="Arial"/>
          <w:sz w:val="20"/>
          <w:szCs w:val="20"/>
          <w:lang w:val="sr-Cyrl-RS"/>
        </w:rPr>
        <w:t xml:space="preserve"> и да то записнички констатује.</w:t>
      </w:r>
    </w:p>
    <w:p w:rsidR="004D2E5A" w:rsidRDefault="004D2E5A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:rsidR="004D2E5A" w:rsidRDefault="004D2E5A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Обавезе из овог Уговора односе се и на податке који представљају Пословну тајну и/или Поверљиве информације којима су стране имале приступ или су је размениле до тренутка закључења овог Уговора.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Обавезе из овог Угов</w:t>
      </w:r>
      <w:r>
        <w:rPr>
          <w:rFonts w:ascii="Arial" w:hAnsi="Arial" w:cs="Arial"/>
          <w:sz w:val="20"/>
          <w:szCs w:val="20"/>
          <w:lang w:val="sr-Cyrl-RS"/>
        </w:rPr>
        <w:t>ора односе се и на податке који представљају Пословну тајну и/или Поверљиве информације Даваоца у смислу овог Уговора, а којима је Прималац имао приступ или је до њих дошао случајно током реализације  Пословних активности ближе описаних чланом 1. овог Угов</w:t>
      </w:r>
      <w:r>
        <w:rPr>
          <w:rFonts w:ascii="Arial" w:hAnsi="Arial" w:cs="Arial"/>
          <w:sz w:val="20"/>
          <w:szCs w:val="20"/>
          <w:lang w:val="sr-Cyrl-RS"/>
        </w:rPr>
        <w:t xml:space="preserve">ора. 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Сви резултати анализе, закључци, препоруке и други документи које је креирао Прималац на основу података који представљају Пословну тајну и/или Поверљиве информације достављених од стране Даваоца, а у вези са овим уговором,  морају се сматрати Послов</w:t>
      </w:r>
      <w:r>
        <w:rPr>
          <w:rFonts w:ascii="Arial" w:hAnsi="Arial" w:cs="Arial"/>
          <w:sz w:val="20"/>
          <w:szCs w:val="20"/>
          <w:lang w:val="sr-Cyrl-RS"/>
        </w:rPr>
        <w:t>ном тајном и/или Поверљивом информацијом Даваоца и због тога се Прималац према њима мора понашати у складу са одредбама овог Уговора и законима Републике Србије. Стране неће обелоданити или на други начин учинити доступним „know-how“ примљен од друге Стран</w:t>
      </w:r>
      <w:r>
        <w:rPr>
          <w:rFonts w:ascii="Arial" w:hAnsi="Arial" w:cs="Arial"/>
          <w:sz w:val="20"/>
          <w:szCs w:val="20"/>
          <w:lang w:val="sr-Cyrl-RS"/>
        </w:rPr>
        <w:t>е у складу и на основу овог Уговора, без претходне писане сагласности друге стране.</w:t>
      </w: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</w:p>
    <w:p w:rsidR="004D2E5A" w:rsidRDefault="004D2E5A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:rsidR="004D2E5A" w:rsidRDefault="004D2E5A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сагласно конст</w:t>
      </w:r>
      <w:r>
        <w:rPr>
          <w:rFonts w:ascii="Arial" w:hAnsi="Arial" w:cs="Arial"/>
          <w:sz w:val="20"/>
          <w:szCs w:val="20"/>
          <w:lang w:val="sr-Cyrl-RS"/>
        </w:rPr>
        <w:t>атују да Давалац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 има право да од Примаоца захтева надгледање спровођења обавеза утврђених овим Уговором.</w:t>
      </w:r>
    </w:p>
    <w:p w:rsidR="004D2E5A" w:rsidRDefault="004D2E5A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Захтев за надгледање спровођења обавеза утврђених овим Уговором, Давалац је дужа</w:t>
      </w:r>
      <w:r>
        <w:rPr>
          <w:rFonts w:ascii="Arial" w:hAnsi="Arial" w:cs="Arial"/>
          <w:sz w:val="20"/>
          <w:szCs w:val="20"/>
          <w:lang w:val="sr-Cyrl-RS"/>
        </w:rPr>
        <w:t>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</w:p>
    <w:p w:rsidR="004D2E5A" w:rsidRDefault="004D2E5A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</w:p>
    <w:p w:rsidR="004D2E5A" w:rsidRDefault="004D2E5A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Надгледање спровођења обавеза из овог Уговора вршиће се искључиво у присуству једног или више лица које овласти Прималац, током радног времена и по правилу, у пословним просторијама Примаоца.</w:t>
      </w:r>
    </w:p>
    <w:p w:rsidR="004D2E5A" w:rsidRDefault="004D2E5A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:rsidR="004D2E5A" w:rsidRDefault="004D2E5A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Давалац остаје власник достављених података који предс</w:t>
      </w:r>
      <w:r>
        <w:rPr>
          <w:rFonts w:ascii="Arial" w:hAnsi="Arial" w:cs="Arial"/>
          <w:sz w:val="20"/>
          <w:szCs w:val="20"/>
          <w:lang w:val="sr-Cyrl-RS"/>
        </w:rPr>
        <w:t>тављају Пословну тајну и/или Поверљиве информације. Давалац има право да, у било ком моменту, захтева од Примаоца повраћај оригиналних Носача информација који садрже податке који представљају Пословну тајну и/или Поверљиве информације Даваоца.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Најкасније у</w:t>
      </w:r>
      <w:r>
        <w:rPr>
          <w:rFonts w:ascii="Arial" w:hAnsi="Arial" w:cs="Arial"/>
          <w:sz w:val="20"/>
          <w:szCs w:val="20"/>
          <w:lang w:val="sr-Cyrl-RS"/>
        </w:rPr>
        <w:t xml:space="preserve"> року од петнаест (15) дана од дана пријема таквог захтева, Прималац је дужан да врати или уништи све примљене Носаче информација који садрже податке који представљају Пословну тајну и/или Поверљиве информације, те да врати или уништи све примљене Носаче и</w:t>
      </w:r>
      <w:r>
        <w:rPr>
          <w:rFonts w:ascii="Arial" w:hAnsi="Arial" w:cs="Arial"/>
          <w:sz w:val="20"/>
          <w:szCs w:val="20"/>
          <w:lang w:val="sr-Cyrl-RS"/>
        </w:rPr>
        <w:t xml:space="preserve">нформација који садрже податке који представљају Пословну тајну и/или Поверљиве информације. 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може задржати једну архивску копију, уз крајње рестриктиван приступ овлашћених лица, а ради праћења и испуњења обавеза.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представљају Пословну</w:t>
      </w:r>
      <w:r>
        <w:rPr>
          <w:rFonts w:ascii="Arial" w:hAnsi="Arial" w:cs="Arial"/>
          <w:sz w:val="20"/>
          <w:szCs w:val="20"/>
          <w:lang w:val="sr-Cyrl-RS"/>
        </w:rPr>
        <w:t xml:space="preserve"> тајну и/или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 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:rsidR="004D2E5A" w:rsidRDefault="004D2E5A">
      <w:pPr>
        <w:spacing w:before="100" w:after="80"/>
        <w:jc w:val="center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Уколико у току траја</w:t>
      </w:r>
      <w:r>
        <w:rPr>
          <w:rFonts w:ascii="Arial" w:hAnsi="Arial" w:cs="Arial"/>
          <w:sz w:val="20"/>
          <w:szCs w:val="20"/>
          <w:lang w:val="sr-Cyrl-RS"/>
        </w:rPr>
        <w:t>ња обавеза из овог Уговора, дође до статусних промена код Страна, права и обавезе прелазе на одговарајућег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</w:t>
      </w:r>
      <w:r>
        <w:rPr>
          <w:rFonts w:ascii="Arial" w:hAnsi="Arial" w:cs="Arial"/>
          <w:sz w:val="20"/>
          <w:szCs w:val="20"/>
          <w:lang w:val="sr-Cyrl-RS"/>
        </w:rPr>
        <w:t>ј Даваоцу свих оригинала и уништавање свих примерака и облика копија примљених Носача информација</w:t>
      </w:r>
      <w:r>
        <w:rPr>
          <w:rFonts w:ascii="Arial" w:hAnsi="Arial" w:cs="Arial"/>
          <w:sz w:val="20"/>
          <w:szCs w:val="20"/>
          <w:lang w:val="sr-Latn-RS"/>
        </w:rPr>
        <w:t>.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:rsidR="004D2E5A" w:rsidRDefault="004D2E5A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сноси одговорност за сваку и сву штету коју претрпи Давалац услед кршења одредби овог Уговора о поверљивости, као и услед евентуалног откр</w:t>
      </w:r>
      <w:r>
        <w:rPr>
          <w:rFonts w:ascii="Arial" w:hAnsi="Arial" w:cs="Arial"/>
          <w:sz w:val="20"/>
          <w:szCs w:val="20"/>
          <w:lang w:val="sr-Cyrl-RS"/>
        </w:rPr>
        <w:t>ивања података који представљају Пословну тајну и/или Поверљиве информације Даваоца од стране трећег лица коме је Прималац доставио податке који представљају Пословну тајну и/или Поверљиве информације Даваоца.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4D2E5A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4D2E5A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организују заједн</w:t>
      </w:r>
      <w:r>
        <w:rPr>
          <w:rFonts w:ascii="Arial" w:hAnsi="Arial" w:cs="Arial"/>
          <w:sz w:val="20"/>
          <w:szCs w:val="20"/>
          <w:lang w:val="sr-Cyrl-RS"/>
        </w:rPr>
        <w:t xml:space="preserve">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стварна надлежност суда у Новом Саду. 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:rsidR="004D2E5A" w:rsidRDefault="004D2E5A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Еве</w:t>
      </w:r>
      <w:r>
        <w:rPr>
          <w:rFonts w:ascii="Arial" w:hAnsi="Arial" w:cs="Arial"/>
          <w:sz w:val="20"/>
          <w:szCs w:val="20"/>
          <w:lang w:val="sr-Cyrl-RS"/>
        </w:rPr>
        <w:t>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:rsidR="004D2E5A" w:rsidRDefault="004D2E5A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 св</w:t>
      </w:r>
      <w:r>
        <w:rPr>
          <w:rFonts w:ascii="Arial" w:hAnsi="Arial" w:cs="Arial"/>
          <w:sz w:val="20"/>
          <w:szCs w:val="20"/>
          <w:lang w:val="sr-Cyrl-RS"/>
        </w:rPr>
        <w:t xml:space="preserve">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</w:t>
      </w:r>
      <w:r>
        <w:rPr>
          <w:rFonts w:ascii="Arial" w:hAnsi="Arial" w:cs="Arial"/>
          <w:sz w:val="20"/>
          <w:szCs w:val="20"/>
          <w:lang w:val="sr-Cyrl-RS"/>
        </w:rPr>
        <w:t>вака Страна има право да ускрати достављање одређених података који представљају Пословну тајну и/или Поверљиве информације Страни.</w:t>
      </w:r>
    </w:p>
    <w:p w:rsidR="004D2E5A" w:rsidRDefault="004D2E5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4D2E5A" w:rsidRDefault="00F36CE8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:rsidR="004D2E5A" w:rsidRDefault="004D2E5A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</w:t>
      </w:r>
      <w:r>
        <w:rPr>
          <w:rFonts w:ascii="Arial" w:hAnsi="Arial" w:cs="Arial"/>
          <w:sz w:val="20"/>
          <w:szCs w:val="20"/>
          <w:lang w:val="sr-Cyrl-RS"/>
        </w:rPr>
        <w:t xml:space="preserve">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:rsidR="004D2E5A" w:rsidRDefault="004D2E5A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18</w:t>
      </w:r>
    </w:p>
    <w:p w:rsidR="004D2E5A" w:rsidRDefault="004D2E5A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</w:t>
      </w:r>
      <w:r>
        <w:rPr>
          <w:rFonts w:ascii="Arial" w:hAnsi="Arial" w:cs="Arial"/>
          <w:sz w:val="20"/>
          <w:szCs w:val="20"/>
          <w:lang w:val="sr-Cyrl-RS"/>
        </w:rPr>
        <w:t xml:space="preserve">  по временском редоследу.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2127265680" w:edGrp="everyone"/>
      <w:r>
        <w:rPr>
          <w:rFonts w:ascii="Arial" w:hAnsi="Arial" w:cs="Arial"/>
          <w:sz w:val="20"/>
          <w:szCs w:val="20"/>
          <w:lang w:val="sr-Cyrl-RS"/>
        </w:rPr>
        <w:t>_____</w:t>
      </w:r>
      <w:permEnd w:id="2127265680"/>
      <w:r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закључења. </w:t>
      </w:r>
    </w:p>
    <w:p w:rsidR="004D2E5A" w:rsidRDefault="00F36CE8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Обавеза заштите размењених података који представљају Пословну тајну и/или Поверљиве информације  остаје на снази 10 година од момента престанка важењ</w:t>
      </w:r>
      <w:r>
        <w:rPr>
          <w:rFonts w:ascii="Arial" w:hAnsi="Arial" w:cs="Arial"/>
          <w:sz w:val="20"/>
          <w:szCs w:val="20"/>
          <w:lang w:val="sr-Cyrl-RS"/>
        </w:rPr>
        <w:t>а овог Уговора.</w:t>
      </w:r>
    </w:p>
    <w:p w:rsidR="004D2E5A" w:rsidRDefault="004D2E5A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19</w:t>
      </w:r>
    </w:p>
    <w:p w:rsidR="004D2E5A" w:rsidRDefault="004D2E5A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4D2E5A" w:rsidRDefault="00F36CE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:rsidR="004D2E5A" w:rsidRDefault="00F36CE8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4D2E5A">
        <w:trPr>
          <w:jc w:val="center"/>
        </w:trPr>
        <w:tc>
          <w:tcPr>
            <w:tcW w:w="3970" w:type="dxa"/>
            <w:vAlign w:val="center"/>
          </w:tcPr>
          <w:p w:rsidR="004D2E5A" w:rsidRDefault="00F36CE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Комитента</w:t>
            </w:r>
          </w:p>
        </w:tc>
        <w:tc>
          <w:tcPr>
            <w:tcW w:w="1560" w:type="dxa"/>
          </w:tcPr>
          <w:p w:rsidR="004D2E5A" w:rsidRDefault="004D2E5A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4D2E5A" w:rsidRDefault="004D2E5A">
            <w:pPr>
              <w:keepNext/>
              <w:spacing w:before="100" w:after="120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4D2E5A" w:rsidRDefault="00F36CE8">
            <w:pPr>
              <w:pStyle w:val="BodyText"/>
              <w:keepNext/>
              <w:spacing w:before="100"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за</w:t>
            </w:r>
          </w:p>
          <w:p w:rsidR="004D2E5A" w:rsidRDefault="00F36CE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„НАФТАГАС - Технички сервиси“ д.о.о. Зрењанин</w:t>
            </w:r>
          </w:p>
        </w:tc>
      </w:tr>
      <w:tr w:rsidR="004D2E5A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4D2E5A" w:rsidRDefault="00F36CE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424061786" w:edGrp="everyone" w:colFirst="0" w:colLast="0"/>
            <w:permStart w:id="47713153" w:edGrp="everyone" w:colFirst="1" w:colLast="1"/>
            <w:permStart w:id="824850850" w:edGrp="everyone" w:colFirst="2" w:colLast="2"/>
            <w:permStart w:id="719802374" w:edGrp="everyone" w:colFirst="3" w:colLast="3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komitent_naziv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</w:p>
        </w:tc>
        <w:tc>
          <w:tcPr>
            <w:tcW w:w="1560" w:type="dxa"/>
          </w:tcPr>
          <w:p w:rsidR="004D2E5A" w:rsidRDefault="004D2E5A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4D2E5A" w:rsidRDefault="004D2E5A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4D2E5A" w:rsidRDefault="004D2E5A">
            <w:pPr>
              <w:keepNext/>
              <w:spacing w:before="100" w:after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  <w:p w:rsidR="004D2E5A" w:rsidRDefault="004D2E5A">
            <w:pPr>
              <w:keepNext/>
              <w:spacing w:before="100" w:after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</w:tr>
      <w:tr w:rsidR="004D2E5A">
        <w:trPr>
          <w:trHeight w:val="148"/>
          <w:jc w:val="center"/>
        </w:trPr>
        <w:tc>
          <w:tcPr>
            <w:tcW w:w="3970" w:type="dxa"/>
          </w:tcPr>
          <w:p w:rsidR="004D2E5A" w:rsidRDefault="00F36CE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616828859" w:edGrp="everyone" w:colFirst="0" w:colLast="0"/>
            <w:permStart w:id="1253518750" w:edGrp="everyone" w:colFirst="1" w:colLast="1"/>
            <w:permStart w:id="973083723" w:edGrp="everyone" w:colFirst="2" w:colLast="2"/>
            <w:permStart w:id="252334272" w:edGrp="everyone" w:colFirst="3" w:colLast="3"/>
            <w:permEnd w:id="1424061786"/>
            <w:permEnd w:id="47713153"/>
            <w:permEnd w:id="824850850"/>
            <w:permEnd w:id="71980237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  <w:lang w:val="sr-Cyrl-RS"/>
              </w:rPr>
              <w:t>својеручни потпис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4D2E5A" w:rsidRDefault="004D2E5A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4D2E5A" w:rsidRDefault="004D2E5A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4D2E5A" w:rsidRDefault="00F36CE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bCs/>
                <w:sz w:val="20"/>
                <w:vertAlign w:val="subscript"/>
                <w:lang w:val="sr-Cyrl-RS"/>
              </w:rPr>
              <w:t>својеручни потпис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</w:p>
        </w:tc>
      </w:tr>
      <w:tr w:rsidR="004D2E5A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4D2E5A" w:rsidRDefault="00F36CE8">
            <w:pPr>
              <w:keepNext/>
              <w:spacing w:before="100" w:after="80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551622531" w:edGrp="everyone" w:colFirst="0" w:colLast="0"/>
            <w:permStart w:id="504897922" w:edGrp="everyone" w:colFirst="1" w:colLast="1"/>
            <w:permStart w:id="379662509" w:edGrp="everyone" w:colFirst="2" w:colLast="2"/>
            <w:permStart w:id="1057776754" w:edGrp="everyone" w:colFirst="3" w:colLast="3"/>
            <w:permEnd w:id="616828859"/>
            <w:permEnd w:id="1253518750"/>
            <w:permEnd w:id="973083723"/>
            <w:permEnd w:id="252334272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</w:p>
        </w:tc>
        <w:tc>
          <w:tcPr>
            <w:tcW w:w="1560" w:type="dxa"/>
          </w:tcPr>
          <w:p w:rsidR="004D2E5A" w:rsidRDefault="004D2E5A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:rsidR="004D2E5A" w:rsidRDefault="004D2E5A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:rsidR="004D2E5A" w:rsidRDefault="004D2E5A">
            <w:pPr>
              <w:keepNext/>
              <w:spacing w:before="120" w:after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</w:tr>
      <w:tr w:rsidR="004D2E5A">
        <w:trPr>
          <w:trHeight w:val="148"/>
          <w:jc w:val="center"/>
        </w:trPr>
        <w:tc>
          <w:tcPr>
            <w:tcW w:w="3970" w:type="dxa"/>
          </w:tcPr>
          <w:p w:rsidR="004D2E5A" w:rsidRDefault="00F36CE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873108567" w:edGrp="everyone" w:colFirst="0" w:colLast="0"/>
            <w:permStart w:id="1061577542" w:edGrp="everyone" w:colFirst="1" w:colLast="1"/>
            <w:permStart w:id="73410285" w:edGrp="everyone" w:colFirst="2" w:colLast="2"/>
            <w:permStart w:id="1066039438" w:edGrp="everyone" w:colFirst="3" w:colLast="3"/>
            <w:permEnd w:id="551622531"/>
            <w:permEnd w:id="504897922"/>
            <w:permEnd w:id="379662509"/>
            <w:permEnd w:id="1057776754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}</w:t>
            </w:r>
          </w:p>
        </w:tc>
        <w:tc>
          <w:tcPr>
            <w:tcW w:w="1560" w:type="dxa"/>
          </w:tcPr>
          <w:p w:rsidR="004D2E5A" w:rsidRDefault="004D2E5A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4D2E5A" w:rsidRDefault="004D2E5A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4D2E5A" w:rsidRDefault="00F36CE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lang w:val="sr-Cyrl-RS"/>
              </w:rPr>
              <w:t>}</w:t>
            </w:r>
          </w:p>
        </w:tc>
      </w:tr>
      <w:tr w:rsidR="004D2E5A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4D2E5A" w:rsidRDefault="00F36CE8">
            <w:pPr>
              <w:keepNext/>
              <w:spacing w:before="100" w:after="8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permStart w:id="1116561632" w:edGrp="everyone" w:colFirst="0" w:colLast="0"/>
            <w:permStart w:id="1730040359" w:edGrp="everyone" w:colFirst="1" w:colLast="1"/>
            <w:permStart w:id="902774879" w:edGrp="everyone" w:colFirst="2" w:colLast="2"/>
            <w:permStart w:id="902371170" w:edGrp="everyone" w:colFirst="3" w:colLast="3"/>
            <w:permEnd w:id="1873108567"/>
            <w:permEnd w:id="1061577542"/>
            <w:permEnd w:id="73410285"/>
            <w:permEnd w:id="1066039438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</w:t>
            </w:r>
          </w:p>
        </w:tc>
        <w:tc>
          <w:tcPr>
            <w:tcW w:w="1560" w:type="dxa"/>
          </w:tcPr>
          <w:p w:rsidR="004D2E5A" w:rsidRDefault="004D2E5A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4D2E5A" w:rsidRDefault="004D2E5A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4D2E5A" w:rsidRDefault="00F36CE8">
            <w:pPr>
              <w:keepNext/>
              <w:spacing w:before="100" w:after="8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4D2E5A">
        <w:trPr>
          <w:trHeight w:val="148"/>
          <w:jc w:val="center"/>
        </w:trPr>
        <w:tc>
          <w:tcPr>
            <w:tcW w:w="3970" w:type="dxa"/>
          </w:tcPr>
          <w:p w:rsidR="004D2E5A" w:rsidRDefault="00F36CE8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318525318" w:edGrp="everyone" w:colFirst="0" w:colLast="0"/>
            <w:permStart w:id="845361399" w:edGrp="everyone" w:colFirst="1" w:colLast="1"/>
            <w:permStart w:id="1999518840" w:edGrp="everyone" w:colFirst="2" w:colLast="2"/>
            <w:permStart w:id="2107992904" w:edGrp="everyone" w:colFirst="3" w:colLast="3"/>
            <w:permEnd w:id="1116561632"/>
            <w:permEnd w:id="1730040359"/>
            <w:permEnd w:id="902774879"/>
            <w:permEnd w:id="902371170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sr-Cyrl-RS"/>
              </w:rPr>
              <w:t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4D2E5A" w:rsidRDefault="004D2E5A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4D2E5A" w:rsidRDefault="004D2E5A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4D2E5A" w:rsidRDefault="00F36CE8">
            <w:pPr>
              <w:pStyle w:val="BodyText"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sz w:val="20"/>
                <w:vertAlign w:val="subscript"/>
                <w:lang w:val="sr-Cyrl-RS"/>
              </w:rPr>
              <w:t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1318525318"/>
            <w:permEnd w:id="845361399"/>
            <w:permEnd w:id="1999518840"/>
            <w:permEnd w:id="2107992904"/>
          </w:p>
        </w:tc>
      </w:tr>
    </w:tbl>
    <w:p w:rsidR="004D2E5A" w:rsidRDefault="004D2E5A">
      <w:pPr>
        <w:rPr>
          <w:rFonts w:ascii="Arial" w:hAnsi="Arial" w:cs="Arial"/>
          <w:sz w:val="20"/>
          <w:szCs w:val="20"/>
          <w:lang w:val="sr-Cyrl-RS"/>
        </w:rPr>
      </w:pPr>
    </w:p>
    <w:p w:rsidR="004D2E5A" w:rsidRDefault="004D2E5A">
      <w:pPr>
        <w:rPr>
          <w:rFonts w:ascii="Arial" w:hAnsi="Arial" w:cs="Arial"/>
          <w:sz w:val="20"/>
          <w:szCs w:val="20"/>
        </w:rPr>
      </w:pPr>
    </w:p>
    <w:sectPr w:rsidR="004D2E5A">
      <w:footerReference w:type="default" r:id="rId7"/>
      <w:headerReference w:type="first" r:id="rId8"/>
      <w:footerReference w:type="first" r:id="rId9"/>
      <w:pgSz w:w="12240" w:h="15840"/>
      <w:pgMar w:top="1440" w:right="1440" w:bottom="1276" w:left="144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E5A" w:rsidRDefault="00F36CE8">
      <w:r>
        <w:separator/>
      </w:r>
    </w:p>
  </w:endnote>
  <w:endnote w:type="continuationSeparator" w:id="0">
    <w:p w:rsidR="004D2E5A" w:rsidRDefault="00F3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ultant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E5A" w:rsidRDefault="00F36CE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8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4D2E5A" w:rsidRDefault="004D2E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E5A" w:rsidRDefault="00F36CE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632678948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4D2E5A" w:rsidRDefault="004D2E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E5A" w:rsidRDefault="00F36CE8">
      <w:r>
        <w:separator/>
      </w:r>
    </w:p>
  </w:footnote>
  <w:footnote w:type="continuationSeparator" w:id="0">
    <w:p w:rsidR="004D2E5A" w:rsidRDefault="00F36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33"/>
      <w:gridCol w:w="2127"/>
    </w:tblGrid>
    <w:tr w:rsidR="004D2E5A">
      <w:trPr>
        <w:trHeight w:val="997"/>
      </w:trPr>
      <w:tc>
        <w:tcPr>
          <w:tcW w:w="7680" w:type="dxa"/>
          <w:shd w:val="clear" w:color="auto" w:fill="auto"/>
        </w:tcPr>
        <w:p w:rsidR="004D2E5A" w:rsidRDefault="00F36CE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344378" cy="657225"/>
                    <wp:effectExtent l="0" t="0" r="8255" b="0"/>
                    <wp:docPr id="1" name="Picture 1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2883" cy="690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86pt;height:51.7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4D2E5A" w:rsidRDefault="00F36CE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>Типска форма</w:t>
          </w:r>
        </w:p>
      </w:tc>
    </w:tr>
  </w:tbl>
  <w:p w:rsidR="004D2E5A" w:rsidRDefault="004D2E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66FF"/>
    <w:multiLevelType w:val="multilevel"/>
    <w:tmpl w:val="686432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D5A3E"/>
    <w:multiLevelType w:val="multilevel"/>
    <w:tmpl w:val="86A62D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810D6"/>
    <w:multiLevelType w:val="multilevel"/>
    <w:tmpl w:val="C5BAEF6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EC3D09"/>
    <w:multiLevelType w:val="multilevel"/>
    <w:tmpl w:val="E9C4A74A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MvHuM+/g5QhMz/jzGstdkcSNRYzGq3X7OvIWYh+IeM+jrgBAJMCC/SbZ8Yi+KTBLWR6Wgx3bUfxP6u+MJDRMjw==" w:salt="gxQvWgK25BQG+KKFfu4z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5A"/>
    <w:rsid w:val="004D2E5A"/>
    <w:rsid w:val="00F3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D650B-6954-4A1F-B9C8-D3828053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</w:style>
  <w:style w:type="character" w:customStyle="1" w:styleId="NoSpacingChar">
    <w:name w:val="No Spacing Char"/>
    <w:basedOn w:val="DefaultParagraphFont"/>
    <w:link w:val="NoSpacing"/>
    <w:uiPriority w:val="1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paragraph" w:customStyle="1" w:styleId="normal1">
    <w:name w:val="normal1"/>
    <w:basedOn w:val="Normal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Normal10">
    <w:name w:val="Normal1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zCs w:val="20"/>
      <w:lang w:val="ru-RU" w:eastAsia="ru-RU"/>
    </w:rPr>
  </w:style>
  <w:style w:type="paragraph" w:styleId="BodyText">
    <w:name w:val="Body Text"/>
    <w:basedOn w:val="Normal"/>
    <w:link w:val="BodyTextChar"/>
    <w:pPr>
      <w:jc w:val="both"/>
    </w:pPr>
    <w:rPr>
      <w:rFonts w:eastAsia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Cs w:val="20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3107</Words>
  <Characters>17715</Characters>
  <Application>Microsoft Office Word</Application>
  <DocSecurity>8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интерну употребу/Restricted</cp:keywords>
  <dc:description/>
  <cp:lastModifiedBy>Gorana Kljajic</cp:lastModifiedBy>
  <cp:revision>2</cp:revision>
  <dcterms:created xsi:type="dcterms:W3CDTF">2026-05-04T10:19:00Z</dcterms:created>
  <dcterms:modified xsi:type="dcterms:W3CDTF">2026-05-04T10:19:00Z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78922df6-7389-4610-9829-536a8308d157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